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BD" w:rsidRDefault="00CC10BD" w:rsidP="00CC10BD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BD" w:rsidRDefault="00CC10BD" w:rsidP="00CC10BD">
      <w:pPr>
        <w:jc w:val="center"/>
        <w:rPr>
          <w:b/>
          <w:bCs/>
          <w:sz w:val="28"/>
          <w:szCs w:val="28"/>
        </w:rPr>
      </w:pPr>
    </w:p>
    <w:p w:rsidR="00CC10BD" w:rsidRPr="006B211F" w:rsidRDefault="00CC10BD" w:rsidP="00CC10BD">
      <w:pP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>РОССИЙСКАЯ  ФЕДЕРАЦИЯ</w:t>
      </w:r>
    </w:p>
    <w:p w:rsidR="00CC10BD" w:rsidRPr="006B211F" w:rsidRDefault="00CC10BD" w:rsidP="00CC10BD">
      <w:pP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>СВЕРДЛОВСКАЯ  ОБЛАСТЬ</w:t>
      </w:r>
    </w:p>
    <w:p w:rsidR="00CC10BD" w:rsidRPr="006B211F" w:rsidRDefault="00CC10BD" w:rsidP="00CC10BD">
      <w:pP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>ДУМА  КАМЕНСКОГО  ГОРОДСКОГО  ОКРУГА</w:t>
      </w:r>
    </w:p>
    <w:p w:rsidR="00CC10BD" w:rsidRPr="006B211F" w:rsidRDefault="00CC10BD" w:rsidP="00CC10B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 xml:space="preserve"> ПЯТЫЙ  СОЗЫВ</w:t>
      </w:r>
    </w:p>
    <w:p w:rsidR="00CC10BD" w:rsidRPr="006B211F" w:rsidRDefault="00CC10BD" w:rsidP="00CC10B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третье</w:t>
      </w:r>
      <w:r w:rsidRPr="006B211F">
        <w:rPr>
          <w:i/>
          <w:iCs/>
          <w:sz w:val="28"/>
          <w:szCs w:val="28"/>
        </w:rPr>
        <w:t xml:space="preserve">  заседание</w:t>
      </w:r>
    </w:p>
    <w:p w:rsidR="00CC10BD" w:rsidRPr="006B211F" w:rsidRDefault="00CC10BD" w:rsidP="00CC10BD">
      <w:pPr>
        <w:jc w:val="center"/>
        <w:rPr>
          <w:b/>
          <w:bCs/>
          <w:sz w:val="28"/>
          <w:szCs w:val="28"/>
        </w:rPr>
      </w:pPr>
    </w:p>
    <w:p w:rsidR="00CC10BD" w:rsidRPr="006B211F" w:rsidRDefault="00CC10BD" w:rsidP="00CC10BD">
      <w:pPr>
        <w:jc w:val="center"/>
        <w:rPr>
          <w:b/>
          <w:sz w:val="28"/>
          <w:szCs w:val="28"/>
        </w:rPr>
      </w:pPr>
      <w:r w:rsidRPr="006B211F">
        <w:rPr>
          <w:b/>
          <w:sz w:val="28"/>
          <w:szCs w:val="28"/>
        </w:rPr>
        <w:t xml:space="preserve">  РЕШЕНИЕ </w:t>
      </w:r>
      <w:r>
        <w:rPr>
          <w:b/>
          <w:sz w:val="28"/>
          <w:szCs w:val="28"/>
        </w:rPr>
        <w:t xml:space="preserve"> </w:t>
      </w:r>
      <w:r w:rsidRPr="006B211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384A22">
        <w:rPr>
          <w:b/>
          <w:sz w:val="28"/>
          <w:szCs w:val="28"/>
        </w:rPr>
        <w:t>347</w:t>
      </w:r>
      <w:r w:rsidRPr="006B211F">
        <w:rPr>
          <w:b/>
          <w:sz w:val="28"/>
          <w:szCs w:val="28"/>
        </w:rPr>
        <w:t xml:space="preserve">    </w:t>
      </w:r>
    </w:p>
    <w:p w:rsidR="00CC10BD" w:rsidRPr="006B211F" w:rsidRDefault="00CC10BD" w:rsidP="00CC10BD">
      <w:pPr>
        <w:jc w:val="center"/>
        <w:rPr>
          <w:b/>
          <w:sz w:val="28"/>
          <w:szCs w:val="28"/>
        </w:rPr>
      </w:pPr>
    </w:p>
    <w:p w:rsidR="00CC10BD" w:rsidRDefault="00CC10BD" w:rsidP="00CC10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Pr="003201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3201D2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5</w:t>
      </w:r>
      <w:r w:rsidRPr="003201D2">
        <w:rPr>
          <w:b/>
          <w:sz w:val="28"/>
          <w:szCs w:val="28"/>
        </w:rPr>
        <w:t xml:space="preserve"> года </w:t>
      </w:r>
    </w:p>
    <w:p w:rsidR="00CC10BD" w:rsidRPr="003201D2" w:rsidRDefault="00CC10BD" w:rsidP="00CC10BD">
      <w:pPr>
        <w:jc w:val="both"/>
        <w:rPr>
          <w:b/>
          <w:sz w:val="28"/>
          <w:szCs w:val="28"/>
        </w:rPr>
      </w:pPr>
    </w:p>
    <w:p w:rsidR="00CC10BD" w:rsidRPr="00352937" w:rsidRDefault="00CC10BD" w:rsidP="00CC10BD">
      <w:pPr>
        <w:ind w:firstLine="709"/>
        <w:jc w:val="center"/>
        <w:rPr>
          <w:b/>
          <w:i/>
          <w:sz w:val="28"/>
          <w:szCs w:val="28"/>
        </w:rPr>
      </w:pPr>
      <w:r w:rsidRPr="00352937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>внесении изменений в Программу демографического развития муниципального образования «Каменский городской округ» на период до 2025 года («Уральская семья»), утвержденную Решением Думы Каменского городского округа от 17.01.2008г. № 2 (в ред. от 13.11.2008г. № 91,  от 26.11.2009г. № 206)</w:t>
      </w:r>
    </w:p>
    <w:p w:rsidR="00CC10BD" w:rsidRDefault="00CC10BD" w:rsidP="00CC10BD">
      <w:pPr>
        <w:ind w:firstLine="709"/>
        <w:jc w:val="center"/>
        <w:rPr>
          <w:b/>
          <w:sz w:val="28"/>
          <w:szCs w:val="28"/>
        </w:rPr>
      </w:pPr>
    </w:p>
    <w:p w:rsidR="00CC10BD" w:rsidRDefault="00CC10BD" w:rsidP="00CC10B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12.5 п.12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Протокола совещания с Главами муниципальных образований, расположенных на территории Свердловской области, в режиме видеоконференции по вопросам «О ходе реализации </w:t>
      </w:r>
      <w:r w:rsidR="00D57A0F">
        <w:rPr>
          <w:sz w:val="28"/>
          <w:szCs w:val="28"/>
        </w:rPr>
        <w:t>У</w:t>
      </w:r>
      <w:r>
        <w:rPr>
          <w:sz w:val="28"/>
          <w:szCs w:val="28"/>
        </w:rPr>
        <w:t xml:space="preserve">казов Президента Российской Федерации от 07 мая 2012 года», «О ходе выполнения поручения Президента Российской Федерации от 31 июля 2013 года </w:t>
      </w:r>
      <w:r w:rsidRPr="0096799A">
        <w:rPr>
          <w:sz w:val="28"/>
          <w:szCs w:val="28"/>
        </w:rPr>
        <w:t>Пр</w:t>
      </w:r>
      <w:r>
        <w:rPr>
          <w:sz w:val="28"/>
          <w:szCs w:val="28"/>
        </w:rPr>
        <w:t>-1831 в части осуществления проверок и принятых мерах по решению вопросов</w:t>
      </w:r>
      <w:proofErr w:type="gramEnd"/>
      <w:r>
        <w:rPr>
          <w:sz w:val="28"/>
          <w:szCs w:val="28"/>
        </w:rPr>
        <w:t xml:space="preserve"> жизнеустройства, оказанию помощи в социально-бытовом обслуживании, а также предоставлению иных социальных услуг в первую очередь на дому, ветеранам ВОВ» от 26 ноября 2014 года (ред. от 04.12.2014г. № 468),</w:t>
      </w:r>
      <w:r w:rsidRPr="008A3B20">
        <w:rPr>
          <w:color w:val="0000FF"/>
          <w:sz w:val="28"/>
          <w:szCs w:val="28"/>
        </w:rPr>
        <w:t xml:space="preserve"> </w:t>
      </w:r>
      <w:r w:rsidRPr="00D57A0F">
        <w:rPr>
          <w:sz w:val="28"/>
          <w:szCs w:val="28"/>
        </w:rPr>
        <w:t>руководствуясь</w:t>
      </w:r>
      <w:r>
        <w:rPr>
          <w:color w:val="0000FF"/>
          <w:sz w:val="28"/>
          <w:szCs w:val="28"/>
        </w:rPr>
        <w:t xml:space="preserve"> </w:t>
      </w:r>
      <w:r w:rsidRPr="004511BA">
        <w:rPr>
          <w:sz w:val="28"/>
          <w:szCs w:val="28"/>
        </w:rPr>
        <w:t>Уставом муниципального образования Каменский городской округ</w:t>
      </w:r>
      <w:r>
        <w:rPr>
          <w:sz w:val="28"/>
          <w:szCs w:val="28"/>
        </w:rPr>
        <w:t xml:space="preserve">, </w:t>
      </w:r>
      <w:r w:rsidRPr="00DF0561">
        <w:rPr>
          <w:b/>
          <w:sz w:val="28"/>
          <w:szCs w:val="28"/>
        </w:rPr>
        <w:t>Дума Каменского городского округа</w:t>
      </w:r>
    </w:p>
    <w:p w:rsidR="00CC10BD" w:rsidRDefault="00CC10BD" w:rsidP="00CC10BD">
      <w:pPr>
        <w:ind w:firstLine="709"/>
        <w:jc w:val="both"/>
        <w:rPr>
          <w:b/>
          <w:sz w:val="28"/>
          <w:szCs w:val="28"/>
        </w:rPr>
      </w:pPr>
      <w:r w:rsidRPr="00DF0561">
        <w:rPr>
          <w:b/>
          <w:sz w:val="28"/>
          <w:szCs w:val="28"/>
        </w:rPr>
        <w:t xml:space="preserve"> </w:t>
      </w:r>
    </w:p>
    <w:p w:rsidR="00CC10BD" w:rsidRDefault="00CC10BD" w:rsidP="00CC10BD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proofErr w:type="gramStart"/>
      <w:r w:rsidRPr="00DF0561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DF056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F056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DF056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F056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F0561">
        <w:rPr>
          <w:b/>
          <w:sz w:val="28"/>
          <w:szCs w:val="28"/>
        </w:rPr>
        <w:t>А:</w:t>
      </w:r>
    </w:p>
    <w:p w:rsidR="00CC10BD" w:rsidRDefault="00CC10BD" w:rsidP="00CC10BD">
      <w:pPr>
        <w:ind w:firstLine="709"/>
        <w:jc w:val="both"/>
        <w:rPr>
          <w:b/>
          <w:sz w:val="28"/>
          <w:szCs w:val="28"/>
        </w:rPr>
      </w:pPr>
    </w:p>
    <w:p w:rsidR="00CC10BD" w:rsidRDefault="00CC10BD" w:rsidP="00CC1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 w:rsidRPr="00AC62BE">
        <w:rPr>
          <w:sz w:val="28"/>
          <w:szCs w:val="28"/>
        </w:rPr>
        <w:t xml:space="preserve">Внести изменения в Программу демографического развития </w:t>
      </w:r>
      <w:r>
        <w:rPr>
          <w:sz w:val="28"/>
          <w:szCs w:val="28"/>
        </w:rPr>
        <w:t>муниципального образования</w:t>
      </w:r>
      <w:r w:rsidRPr="00AC62BE">
        <w:rPr>
          <w:sz w:val="28"/>
          <w:szCs w:val="28"/>
        </w:rPr>
        <w:t xml:space="preserve"> «Каменский городской округ» на период до 2025 года</w:t>
      </w:r>
      <w:r w:rsidR="00D57A0F">
        <w:rPr>
          <w:sz w:val="28"/>
          <w:szCs w:val="28"/>
        </w:rPr>
        <w:t xml:space="preserve"> («Уральская семья»)</w:t>
      </w:r>
      <w:r w:rsidRPr="00AC62BE">
        <w:rPr>
          <w:sz w:val="28"/>
          <w:szCs w:val="28"/>
        </w:rPr>
        <w:t>, утвержденную Решением Думы Каменского городского округа от 17.01.2008г. №</w:t>
      </w:r>
      <w:r w:rsidR="00D57A0F">
        <w:rPr>
          <w:sz w:val="28"/>
          <w:szCs w:val="28"/>
        </w:rPr>
        <w:t xml:space="preserve"> </w:t>
      </w:r>
      <w:r w:rsidRPr="00AC62BE">
        <w:rPr>
          <w:sz w:val="28"/>
          <w:szCs w:val="28"/>
        </w:rPr>
        <w:t>2 (в ред. от 13.11.2008 № 91, от 26.11.2009г. № 206)</w:t>
      </w:r>
      <w:r>
        <w:rPr>
          <w:sz w:val="28"/>
          <w:szCs w:val="28"/>
        </w:rPr>
        <w:t xml:space="preserve"> дополнив Н</w:t>
      </w:r>
      <w:r w:rsidRPr="00F46D67">
        <w:rPr>
          <w:sz w:val="28"/>
          <w:szCs w:val="28"/>
        </w:rPr>
        <w:t xml:space="preserve">аправление </w:t>
      </w:r>
      <w:r w:rsidRPr="00F46D67">
        <w:rPr>
          <w:sz w:val="28"/>
          <w:szCs w:val="28"/>
          <w:lang w:val="en-US"/>
        </w:rPr>
        <w:t>I</w:t>
      </w:r>
      <w:r w:rsidRPr="00F46D67">
        <w:rPr>
          <w:sz w:val="28"/>
          <w:szCs w:val="28"/>
        </w:rPr>
        <w:t xml:space="preserve"> Раздела 1 Параграфа 7</w:t>
      </w:r>
      <w:r>
        <w:rPr>
          <w:sz w:val="28"/>
          <w:szCs w:val="28"/>
        </w:rPr>
        <w:t xml:space="preserve"> </w:t>
      </w:r>
      <w:r w:rsidR="00D57A0F">
        <w:rPr>
          <w:sz w:val="28"/>
          <w:szCs w:val="28"/>
        </w:rPr>
        <w:t xml:space="preserve">«Приоритетные направления Программы «Уральская семья» </w:t>
      </w:r>
      <w:r>
        <w:rPr>
          <w:sz w:val="28"/>
          <w:szCs w:val="28"/>
        </w:rPr>
        <w:t>следующим пунктом:</w:t>
      </w:r>
      <w:proofErr w:type="gramEnd"/>
    </w:p>
    <w:p w:rsidR="00CC10BD" w:rsidRDefault="00CC10BD" w:rsidP="00CC10B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E538E">
        <w:rPr>
          <w:rFonts w:ascii="Times New Roman" w:hAnsi="Times New Roman" w:cs="Times New Roman"/>
          <w:b/>
          <w:i/>
          <w:sz w:val="28"/>
          <w:szCs w:val="28"/>
        </w:rPr>
        <w:t>Дополнительные меры повышения рождаемости</w:t>
      </w:r>
    </w:p>
    <w:p w:rsidR="00CC10BD" w:rsidRPr="00EA7AA6" w:rsidRDefault="00CC10BD" w:rsidP="00D57A0F">
      <w:pPr>
        <w:pStyle w:val="a6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A7AA6">
        <w:rPr>
          <w:sz w:val="28"/>
          <w:szCs w:val="28"/>
        </w:rPr>
        <w:t xml:space="preserve">Материнский (семейный) капитал выплачивается женщинам в качестве меры поощрения за рождение или усыновление второго ребенка. На материнский капитал также имеют право родители, которые родили или </w:t>
      </w:r>
      <w:r w:rsidRPr="00EA7AA6">
        <w:rPr>
          <w:sz w:val="28"/>
          <w:szCs w:val="28"/>
        </w:rPr>
        <w:lastRenderedPageBreak/>
        <w:t xml:space="preserve">усыновили третьего и более ребенка, при условии, что до этого они не воспользовались своим правом на получение. Действие данной меры официально началось после принятия </w:t>
      </w:r>
      <w:r w:rsidR="00D57A0F">
        <w:rPr>
          <w:sz w:val="28"/>
          <w:szCs w:val="28"/>
        </w:rPr>
        <w:t>Ф</w:t>
      </w:r>
      <w:r w:rsidRPr="00EA7AA6">
        <w:rPr>
          <w:sz w:val="28"/>
          <w:szCs w:val="28"/>
        </w:rPr>
        <w:t xml:space="preserve">едерального  закона № 256-ФЗ </w:t>
      </w:r>
      <w:r w:rsidR="00D57A0F">
        <w:rPr>
          <w:sz w:val="28"/>
          <w:szCs w:val="28"/>
        </w:rPr>
        <w:t xml:space="preserve">от 29 декабря 2006г </w:t>
      </w:r>
      <w:r w:rsidRPr="00EA7AA6">
        <w:rPr>
          <w:sz w:val="28"/>
          <w:szCs w:val="28"/>
        </w:rPr>
        <w:t>«О дополнительных мерах государственной поддержки семей, имеющих детей».</w:t>
      </w:r>
    </w:p>
    <w:p w:rsidR="00CC10BD" w:rsidRPr="00EA7AA6" w:rsidRDefault="00CC10BD" w:rsidP="00D57A0F">
      <w:pPr>
        <w:jc w:val="both"/>
        <w:rPr>
          <w:sz w:val="28"/>
          <w:szCs w:val="28"/>
        </w:rPr>
      </w:pPr>
      <w:r w:rsidRPr="00EA7AA6">
        <w:rPr>
          <w:sz w:val="28"/>
          <w:szCs w:val="28"/>
        </w:rPr>
        <w:tab/>
        <w:t xml:space="preserve">В 2007 году материнский капитал составлял 250 тыс. рублей и с каждым годом индексировался. На </w:t>
      </w:r>
      <w:r>
        <w:rPr>
          <w:sz w:val="28"/>
          <w:szCs w:val="28"/>
        </w:rPr>
        <w:t>01.01.2015 года</w:t>
      </w:r>
      <w:r w:rsidRPr="00EA7AA6">
        <w:rPr>
          <w:sz w:val="28"/>
          <w:szCs w:val="28"/>
        </w:rPr>
        <w:t xml:space="preserve"> сумма материнского капитала составляет 453026 рублей.</w:t>
      </w:r>
    </w:p>
    <w:p w:rsidR="00CC10BD" w:rsidRPr="00EA7AA6" w:rsidRDefault="00CC10BD" w:rsidP="00D57A0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7AA6">
        <w:rPr>
          <w:rFonts w:ascii="Times New Roman" w:hAnsi="Times New Roman" w:cs="Times New Roman"/>
          <w:sz w:val="28"/>
          <w:szCs w:val="28"/>
        </w:rPr>
        <w:t>Использование материнского капитала имеет три направления – улучшение жилищных условий, будущее образование детей, накопительная часть трудовой пенсии для матери.</w:t>
      </w:r>
    </w:p>
    <w:p w:rsidR="00CC10BD" w:rsidRPr="00EA7AA6" w:rsidRDefault="00CC10BD" w:rsidP="00D57A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A7AA6">
        <w:rPr>
          <w:sz w:val="28"/>
          <w:szCs w:val="28"/>
        </w:rPr>
        <w:t xml:space="preserve">Материнский капитал призван улучшить демографическую ситуацию в стране, и за прошедшие годы он уже показал свою результативность – суммарный коэффициент рождаемости в 2015 году достиг </w:t>
      </w:r>
      <w:r w:rsidRPr="00A327BC">
        <w:rPr>
          <w:sz w:val="28"/>
          <w:szCs w:val="28"/>
        </w:rPr>
        <w:t>2,664.</w:t>
      </w:r>
    </w:p>
    <w:p w:rsidR="00CC10BD" w:rsidRPr="00EA7AA6" w:rsidRDefault="00CC10BD" w:rsidP="00D57A0F">
      <w:pPr>
        <w:shd w:val="clear" w:color="auto" w:fill="FFFFFF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Также д</w:t>
      </w:r>
      <w:r w:rsidRPr="00EA7AA6">
        <w:rPr>
          <w:sz w:val="28"/>
          <w:szCs w:val="28"/>
        </w:rPr>
        <w:t xml:space="preserve">ополнительной мерой  поддержки является </w:t>
      </w:r>
      <w:r w:rsidRPr="00601F6C">
        <w:rPr>
          <w:sz w:val="28"/>
          <w:szCs w:val="28"/>
        </w:rPr>
        <w:t>региональный материнский капитал</w:t>
      </w:r>
      <w:r w:rsidRPr="00EA7AA6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EA7AA6">
        <w:rPr>
          <w:sz w:val="28"/>
          <w:szCs w:val="28"/>
        </w:rPr>
        <w:t>дополнительная мера</w:t>
      </w:r>
      <w:r>
        <w:rPr>
          <w:sz w:val="28"/>
          <w:szCs w:val="28"/>
        </w:rPr>
        <w:t xml:space="preserve"> к материнскому капиталу в</w:t>
      </w:r>
      <w:r w:rsidRPr="00EA7AA6">
        <w:rPr>
          <w:sz w:val="28"/>
          <w:szCs w:val="28"/>
        </w:rPr>
        <w:t xml:space="preserve"> стране в каждом отдельном регионе. </w:t>
      </w:r>
    </w:p>
    <w:p w:rsidR="00CC10BD" w:rsidRPr="00EA7AA6" w:rsidRDefault="00CC10BD" w:rsidP="00D57A0F">
      <w:pPr>
        <w:shd w:val="clear" w:color="auto" w:fill="FFFFFF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A7AA6">
        <w:rPr>
          <w:sz w:val="28"/>
          <w:szCs w:val="28"/>
        </w:rPr>
        <w:t xml:space="preserve">Согласно первоначальной редакции </w:t>
      </w:r>
      <w:r w:rsidR="00D57A0F">
        <w:rPr>
          <w:sz w:val="28"/>
          <w:szCs w:val="28"/>
        </w:rPr>
        <w:t>о</w:t>
      </w:r>
      <w:r w:rsidRPr="00EA7AA6">
        <w:rPr>
          <w:sz w:val="28"/>
          <w:szCs w:val="28"/>
        </w:rPr>
        <w:t>бластного закона сумма регионального материнского капитала составляет </w:t>
      </w:r>
      <w:r w:rsidRPr="00D57A0F">
        <w:rPr>
          <w:bCs/>
          <w:sz w:val="28"/>
          <w:szCs w:val="28"/>
        </w:rPr>
        <w:t>100 000 рублей</w:t>
      </w:r>
      <w:r w:rsidRPr="00EA7AA6">
        <w:rPr>
          <w:sz w:val="28"/>
          <w:szCs w:val="28"/>
        </w:rPr>
        <w:t>. С 1 января каждого года размер капитала индексируется на предполага</w:t>
      </w:r>
      <w:r>
        <w:rPr>
          <w:sz w:val="28"/>
          <w:szCs w:val="28"/>
        </w:rPr>
        <w:t>емый размер инфляции в области</w:t>
      </w:r>
      <w:proofErr w:type="gramStart"/>
      <w:r>
        <w:rPr>
          <w:sz w:val="28"/>
          <w:szCs w:val="28"/>
        </w:rPr>
        <w:t>.»</w:t>
      </w:r>
      <w:proofErr w:type="gramEnd"/>
    </w:p>
    <w:p w:rsidR="00D57A0F" w:rsidRDefault="00CC10BD" w:rsidP="00D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7A0F">
        <w:rPr>
          <w:sz w:val="28"/>
          <w:szCs w:val="28"/>
        </w:rPr>
        <w:t xml:space="preserve"> Настоящее </w:t>
      </w:r>
      <w:r w:rsidR="00D57A0F" w:rsidRPr="00203F2A">
        <w:rPr>
          <w:sz w:val="28"/>
          <w:szCs w:val="28"/>
        </w:rPr>
        <w:t xml:space="preserve">Решение вступает в силу после </w:t>
      </w:r>
      <w:r w:rsidR="00D57A0F">
        <w:rPr>
          <w:sz w:val="28"/>
          <w:szCs w:val="28"/>
        </w:rPr>
        <w:t xml:space="preserve">его </w:t>
      </w:r>
      <w:r w:rsidR="00D57A0F" w:rsidRPr="00203F2A">
        <w:rPr>
          <w:sz w:val="28"/>
          <w:szCs w:val="28"/>
        </w:rPr>
        <w:t>официального опубликования.</w:t>
      </w:r>
    </w:p>
    <w:p w:rsidR="00D57A0F" w:rsidRDefault="00D57A0F" w:rsidP="00D57A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Pr="005531DB">
        <w:rPr>
          <w:sz w:val="28"/>
          <w:szCs w:val="28"/>
        </w:rPr>
        <w:t>Опубликовать настоящее Решение в газете «Пламя» и разместить на официальном сайте муниципального образования</w:t>
      </w:r>
      <w:r>
        <w:rPr>
          <w:sz w:val="28"/>
          <w:szCs w:val="28"/>
        </w:rPr>
        <w:t xml:space="preserve"> «Каменский городской округ»  и официальном сайте Думы </w:t>
      </w:r>
      <w:r w:rsidRPr="005531D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«Каменский городской округ»</w:t>
      </w:r>
      <w:r w:rsidRPr="005531DB">
        <w:rPr>
          <w:sz w:val="28"/>
          <w:szCs w:val="28"/>
        </w:rPr>
        <w:t>.</w:t>
      </w:r>
    </w:p>
    <w:p w:rsidR="00CC10BD" w:rsidRDefault="00D57A0F" w:rsidP="00D57A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CC10BD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CC10BD">
        <w:rPr>
          <w:rFonts w:ascii="Times New Roman" w:hAnsi="Times New Roman" w:cs="Times New Roman"/>
          <w:sz w:val="28"/>
          <w:szCs w:val="28"/>
        </w:rPr>
        <w:t>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C10B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C10BD">
        <w:rPr>
          <w:rFonts w:ascii="Times New Roman" w:hAnsi="Times New Roman" w:cs="Times New Roman"/>
          <w:sz w:val="28"/>
          <w:szCs w:val="28"/>
        </w:rPr>
        <w:t xml:space="preserve">ешения возложить на постоянный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C10BD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 Думы Каменского городского округа</w:t>
      </w:r>
      <w:r w:rsidR="00CC10BD">
        <w:rPr>
          <w:rFonts w:ascii="Times New Roman" w:hAnsi="Times New Roman" w:cs="Times New Roman"/>
          <w:sz w:val="28"/>
          <w:szCs w:val="28"/>
        </w:rPr>
        <w:t xml:space="preserve"> по социальной политике (В.Н. </w:t>
      </w:r>
      <w:proofErr w:type="spellStart"/>
      <w:r w:rsidR="00CC10BD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CC10BD">
        <w:rPr>
          <w:rFonts w:ascii="Times New Roman" w:hAnsi="Times New Roman" w:cs="Times New Roman"/>
          <w:sz w:val="28"/>
          <w:szCs w:val="28"/>
        </w:rPr>
        <w:t>).</w:t>
      </w:r>
    </w:p>
    <w:p w:rsidR="00CC10BD" w:rsidRDefault="00CC10BD" w:rsidP="00D57A0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0BD" w:rsidRDefault="00CC10BD" w:rsidP="00D57A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10BD" w:rsidRDefault="00CC10BD" w:rsidP="00CC10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10BD" w:rsidRDefault="00CC10BD" w:rsidP="00CC10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7A0F">
        <w:rPr>
          <w:rFonts w:ascii="Times New Roman" w:hAnsi="Times New Roman" w:cs="Times New Roman"/>
          <w:sz w:val="28"/>
          <w:szCs w:val="28"/>
        </w:rPr>
        <w:t xml:space="preserve">Каменского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</w:t>
      </w:r>
      <w:r w:rsidR="00D57A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7A0F">
        <w:rPr>
          <w:rFonts w:ascii="Times New Roman" w:hAnsi="Times New Roman" w:cs="Times New Roman"/>
          <w:sz w:val="28"/>
          <w:szCs w:val="28"/>
        </w:rPr>
        <w:t xml:space="preserve">      </w:t>
      </w:r>
      <w:r w:rsidR="00C66A2D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С.А. Белоусов</w:t>
      </w:r>
    </w:p>
    <w:p w:rsidR="00CC10BD" w:rsidRDefault="00CC10BD" w:rsidP="00CC10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10BD" w:rsidRDefault="00CC10BD" w:rsidP="00CC10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10BD" w:rsidRDefault="00CC10BD" w:rsidP="00CC10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10BD" w:rsidRDefault="00CC10BD" w:rsidP="00CC10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57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="00D57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D57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D57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57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57A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sectPr w:rsidR="00CC10BD" w:rsidSect="00CC10B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BD"/>
    <w:rsid w:val="00384A22"/>
    <w:rsid w:val="006D17BE"/>
    <w:rsid w:val="007E18F7"/>
    <w:rsid w:val="0096799A"/>
    <w:rsid w:val="00C66A2D"/>
    <w:rsid w:val="00CC10BD"/>
    <w:rsid w:val="00D5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0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1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CC10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0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1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CC10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</cp:revision>
  <cp:lastPrinted>2015-05-22T05:11:00Z</cp:lastPrinted>
  <dcterms:created xsi:type="dcterms:W3CDTF">2015-05-08T09:33:00Z</dcterms:created>
  <dcterms:modified xsi:type="dcterms:W3CDTF">2015-05-22T05:11:00Z</dcterms:modified>
</cp:coreProperties>
</file>